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106D" w14:textId="1A2DE132" w:rsidR="001C613A" w:rsidRPr="001C613A" w:rsidRDefault="001C613A" w:rsidP="000075AE">
      <w:pPr>
        <w:pStyle w:val="Heading3"/>
        <w:ind w:left="790"/>
        <w:rPr>
          <w:noProof/>
          <w:color w:val="0099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613A">
        <w:rPr>
          <w:noProof/>
          <w:color w:val="0099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009900">
                <w14:lumMod w14:val="85000"/>
                <w14:lumOff w14:val="15000"/>
              </w14:srgbClr>
            </w14:solidFill>
          </w14:textFill>
        </w:rPr>
        <w:t>Arkansas River Basin Water Forum</w:t>
      </w:r>
    </w:p>
    <w:p w14:paraId="56E8154D" w14:textId="11607F08" w:rsidR="00DA1B07" w:rsidRDefault="00DA1B07" w:rsidP="000075AE">
      <w:pPr>
        <w:pStyle w:val="Heading3"/>
        <w:ind w:left="79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BFCE36" wp14:editId="71EFA381">
            <wp:simplePos x="0" y="0"/>
            <wp:positionH relativeFrom="margin">
              <wp:posOffset>28575</wp:posOffset>
            </wp:positionH>
            <wp:positionV relativeFrom="margin">
              <wp:posOffset>344170</wp:posOffset>
            </wp:positionV>
            <wp:extent cx="7713345" cy="3085465"/>
            <wp:effectExtent l="0" t="0" r="190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7"/>
                    <a:stretch/>
                  </pic:blipFill>
                  <pic:spPr bwMode="auto">
                    <a:xfrm>
                      <a:off x="0" y="0"/>
                      <a:ext cx="7713345" cy="3085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70721" w14:textId="10A65365" w:rsidR="00DA1B07" w:rsidRPr="00DA1B07" w:rsidRDefault="00AA6EB3" w:rsidP="00DA1B07">
      <w:pPr>
        <w:pStyle w:val="Heading3"/>
        <w:ind w:left="7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9B06F" wp14:editId="4E9C32CA">
                <wp:simplePos x="0" y="0"/>
                <wp:positionH relativeFrom="column">
                  <wp:posOffset>88900</wp:posOffset>
                </wp:positionH>
                <wp:positionV relativeFrom="paragraph">
                  <wp:posOffset>185420</wp:posOffset>
                </wp:positionV>
                <wp:extent cx="7721600" cy="736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A8804D" w14:textId="52CA96D7" w:rsidR="00DA1B07" w:rsidRPr="00783A4A" w:rsidRDefault="00DA1B07" w:rsidP="00DA1B07">
                            <w:pPr>
                              <w:jc w:val="center"/>
                              <w:rPr>
                                <w:i/>
                                <w:color w:val="029CD8"/>
                                <w:sz w:val="80"/>
                                <w:szCs w:val="80"/>
                              </w:rPr>
                            </w:pPr>
                            <w:r w:rsidRPr="00783A4A">
                              <w:rPr>
                                <w:i/>
                                <w:color w:val="029CD8"/>
                                <w:sz w:val="80"/>
                                <w:szCs w:val="80"/>
                              </w:rPr>
                              <w:t>Sponsorship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9B06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pt;margin-top:14.6pt;width:608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" fillcolor="white [3201]" stroked="f" strokeweight=".5pt">
                <v:textbox>
                  <w:txbxContent>
                    <w:p w14:paraId="5DA8804D" w14:textId="52CA96D7" w:rsidR="00DA1B07" w:rsidRPr="00783A4A" w:rsidRDefault="00DA1B07" w:rsidP="00DA1B07">
                      <w:pPr>
                        <w:jc w:val="center"/>
                        <w:rPr>
                          <w:i/>
                          <w:color w:val="029CD8"/>
                          <w:sz w:val="80"/>
                          <w:szCs w:val="80"/>
                        </w:rPr>
                      </w:pPr>
                      <w:r w:rsidRPr="00783A4A">
                        <w:rPr>
                          <w:i/>
                          <w:color w:val="029CD8"/>
                          <w:sz w:val="80"/>
                          <w:szCs w:val="80"/>
                        </w:rPr>
                        <w:t>Sponsorship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76B7279F" w14:textId="03BF8A08" w:rsidR="00DA1B07" w:rsidRDefault="00DA1B07" w:rsidP="00DA1B07">
      <w:pPr>
        <w:ind w:left="1449" w:right="606"/>
        <w:rPr>
          <w:i/>
          <w:color w:val="A6A6A6"/>
          <w:sz w:val="20"/>
        </w:rPr>
      </w:pPr>
    </w:p>
    <w:p w14:paraId="76493DC2" w14:textId="7CFCA7CD" w:rsidR="00DA1B07" w:rsidRDefault="00DA1B07" w:rsidP="00DA1B07">
      <w:pPr>
        <w:ind w:left="1449" w:right="606"/>
        <w:rPr>
          <w:i/>
          <w:color w:val="A6A6A6"/>
          <w:sz w:val="20"/>
        </w:rPr>
      </w:pPr>
    </w:p>
    <w:p w14:paraId="28D3FFEE" w14:textId="0B810BF1" w:rsidR="00DA1B07" w:rsidRDefault="00DA1B07" w:rsidP="00DA1B07">
      <w:pPr>
        <w:ind w:left="1449" w:right="606"/>
        <w:rPr>
          <w:i/>
          <w:color w:val="A6A6A6"/>
          <w:sz w:val="20"/>
        </w:rPr>
      </w:pPr>
    </w:p>
    <w:p w14:paraId="11C6C8E6" w14:textId="25CEF27F" w:rsidR="00DA1B07" w:rsidRDefault="00DA1B07" w:rsidP="00DA1B07">
      <w:pPr>
        <w:ind w:left="1449" w:right="606"/>
        <w:rPr>
          <w:i/>
          <w:color w:val="A6A6A6"/>
          <w:sz w:val="20"/>
        </w:rPr>
      </w:pPr>
    </w:p>
    <w:p w14:paraId="6AEBC476" w14:textId="58B769C6" w:rsidR="00DA1B07" w:rsidRDefault="00DA1B07" w:rsidP="00DA1B07">
      <w:pPr>
        <w:ind w:left="1449" w:right="606"/>
        <w:rPr>
          <w:i/>
          <w:color w:val="A6A6A6"/>
          <w:sz w:val="20"/>
        </w:rPr>
      </w:pPr>
    </w:p>
    <w:p w14:paraId="4275D5E9" w14:textId="083B0125" w:rsidR="00DA1B07" w:rsidRDefault="00DA1B07" w:rsidP="00DA1B07">
      <w:pPr>
        <w:ind w:left="1449" w:right="606"/>
        <w:rPr>
          <w:i/>
          <w:color w:val="A6A6A6"/>
          <w:sz w:val="20"/>
        </w:rPr>
      </w:pPr>
    </w:p>
    <w:p w14:paraId="5A1307B0" w14:textId="2661E1C9" w:rsidR="00DA1B07" w:rsidRDefault="00DA1B07" w:rsidP="00DA1B07">
      <w:pPr>
        <w:ind w:left="1449" w:right="606"/>
        <w:rPr>
          <w:i/>
          <w:color w:val="A6A6A6"/>
          <w:sz w:val="20"/>
        </w:rPr>
      </w:pPr>
    </w:p>
    <w:p w14:paraId="488328DC" w14:textId="3E551C81" w:rsidR="00DA1B07" w:rsidRDefault="00DA1B07" w:rsidP="00DA1B07">
      <w:pPr>
        <w:ind w:left="1449" w:right="606"/>
        <w:rPr>
          <w:i/>
          <w:color w:val="A6A6A6"/>
          <w:sz w:val="20"/>
        </w:rPr>
      </w:pPr>
    </w:p>
    <w:p w14:paraId="34248E6B" w14:textId="27F524E3" w:rsidR="00DA1B07" w:rsidRDefault="00DA1B07" w:rsidP="000075AE">
      <w:pPr>
        <w:pStyle w:val="Heading3"/>
        <w:ind w:left="790"/>
      </w:pPr>
    </w:p>
    <w:p w14:paraId="1DC44F67" w14:textId="080130FB" w:rsidR="00DA1B07" w:rsidRDefault="00DA1B07" w:rsidP="000075AE">
      <w:pPr>
        <w:pStyle w:val="Heading3"/>
        <w:ind w:left="790"/>
      </w:pPr>
    </w:p>
    <w:p w14:paraId="63BF97A2" w14:textId="25E71C41" w:rsidR="00DA1B07" w:rsidRDefault="00DA1B07" w:rsidP="000075AE">
      <w:pPr>
        <w:pStyle w:val="Heading3"/>
        <w:ind w:left="790"/>
      </w:pPr>
    </w:p>
    <w:p w14:paraId="68BC766B" w14:textId="5AA7989E" w:rsidR="00DA1B07" w:rsidRDefault="00AA6EB3" w:rsidP="000075AE">
      <w:pPr>
        <w:pStyle w:val="Heading3"/>
        <w:ind w:left="790"/>
      </w:pPr>
      <w:r>
        <w:rPr>
          <w:i/>
          <w:noProof/>
          <w:color w:val="A6A6A6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BA916" wp14:editId="443DB63E">
                <wp:simplePos x="0" y="0"/>
                <wp:positionH relativeFrom="column">
                  <wp:posOffset>2755900</wp:posOffset>
                </wp:positionH>
                <wp:positionV relativeFrom="paragraph">
                  <wp:posOffset>290195</wp:posOffset>
                </wp:positionV>
                <wp:extent cx="3886200" cy="1562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894B9" w14:textId="0C8BCC3F" w:rsidR="00DA1B07" w:rsidRPr="00F1319A" w:rsidRDefault="00783A4A" w:rsidP="00AA6EB3">
                            <w:pPr>
                              <w:jc w:val="right"/>
                              <w:rPr>
                                <w:b/>
                                <w:color w:val="007E39"/>
                                <w:sz w:val="28"/>
                                <w:szCs w:val="28"/>
                              </w:rPr>
                            </w:pPr>
                            <w:r w:rsidRPr="00F1319A">
                              <w:rPr>
                                <w:b/>
                                <w:color w:val="007E39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33726B21" w14:textId="45D9F7B5" w:rsidR="00DA1B07" w:rsidRPr="00F1319A" w:rsidRDefault="00351BF9" w:rsidP="00AA6EB3">
                            <w:pPr>
                              <w:jc w:val="right"/>
                              <w:rPr>
                                <w:b/>
                                <w:color w:val="007E39"/>
                                <w:sz w:val="28"/>
                                <w:szCs w:val="28"/>
                              </w:rPr>
                            </w:pPr>
                            <w:r w:rsidRPr="00F1319A">
                              <w:rPr>
                                <w:b/>
                                <w:color w:val="007E39"/>
                                <w:sz w:val="28"/>
                                <w:szCs w:val="28"/>
                              </w:rPr>
                              <w:t>Jean Van Pelt</w:t>
                            </w:r>
                          </w:p>
                          <w:p w14:paraId="0A8F4263" w14:textId="133002F3" w:rsidR="00DA1B07" w:rsidRPr="00F1319A" w:rsidRDefault="00DA1B07" w:rsidP="00AA6EB3">
                            <w:pPr>
                              <w:jc w:val="right"/>
                              <w:rPr>
                                <w:i/>
                                <w:color w:val="007E39"/>
                                <w:sz w:val="28"/>
                                <w:szCs w:val="28"/>
                              </w:rPr>
                            </w:pPr>
                            <w:r w:rsidRPr="00F1319A">
                              <w:rPr>
                                <w:i/>
                                <w:color w:val="007E39"/>
                                <w:sz w:val="28"/>
                                <w:szCs w:val="28"/>
                              </w:rPr>
                              <w:t>Program Manager</w:t>
                            </w:r>
                          </w:p>
                          <w:p w14:paraId="33EDCE77" w14:textId="469B73CD" w:rsidR="00DA1B07" w:rsidRPr="00F1319A" w:rsidRDefault="00DA1B07" w:rsidP="00AA6EB3">
                            <w:pPr>
                              <w:jc w:val="right"/>
                              <w:rPr>
                                <w:color w:val="007E39"/>
                                <w:sz w:val="28"/>
                                <w:szCs w:val="28"/>
                              </w:rPr>
                            </w:pPr>
                            <w:r w:rsidRPr="00F1319A">
                              <w:rPr>
                                <w:color w:val="007E39"/>
                                <w:sz w:val="28"/>
                                <w:szCs w:val="28"/>
                              </w:rPr>
                              <w:t>A</w:t>
                            </w:r>
                            <w:r w:rsidR="0049006B" w:rsidRPr="00F1319A">
                              <w:rPr>
                                <w:color w:val="007E39"/>
                                <w:sz w:val="28"/>
                                <w:szCs w:val="28"/>
                              </w:rPr>
                              <w:t>RBWF</w:t>
                            </w:r>
                            <w:r w:rsidRPr="00F1319A">
                              <w:rPr>
                                <w:color w:val="007E39"/>
                                <w:sz w:val="28"/>
                                <w:szCs w:val="28"/>
                              </w:rPr>
                              <w:t>1994@gmail.com</w:t>
                            </w:r>
                          </w:p>
                          <w:p w14:paraId="7F2D7DD5" w14:textId="240D7375" w:rsidR="00783A4A" w:rsidRPr="00F1319A" w:rsidRDefault="00783A4A" w:rsidP="00AA6EB3">
                            <w:pPr>
                              <w:jc w:val="right"/>
                              <w:rPr>
                                <w:color w:val="00602B"/>
                                <w:sz w:val="28"/>
                                <w:szCs w:val="28"/>
                              </w:rPr>
                            </w:pPr>
                            <w:r w:rsidRPr="00F1319A">
                              <w:rPr>
                                <w:color w:val="007E39"/>
                                <w:sz w:val="28"/>
                                <w:szCs w:val="28"/>
                              </w:rPr>
                              <w:t>ARBWF.ORG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A916" id="Text Box 13" o:spid="_x0000_s1027" type="#_x0000_t202" style="position:absolute;left:0;text-align:left;margin-left:217pt;margin-top:22.85pt;width:306pt;height:12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" fillcolor="white [3201]" stroked="f" strokeweight=".5pt">
                <v:textbox>
                  <w:txbxContent>
                    <w:p w14:paraId="566894B9" w14:textId="0C8BCC3F" w:rsidR="00DA1B07" w:rsidRPr="00F1319A" w:rsidRDefault="00783A4A" w:rsidP="00AA6EB3">
                      <w:pPr>
                        <w:jc w:val="right"/>
                        <w:rPr>
                          <w:b/>
                          <w:color w:val="007E39"/>
                          <w:sz w:val="28"/>
                          <w:szCs w:val="28"/>
                        </w:rPr>
                      </w:pPr>
                      <w:r w:rsidRPr="00F1319A">
                        <w:rPr>
                          <w:b/>
                          <w:color w:val="007E39"/>
                          <w:sz w:val="28"/>
                          <w:szCs w:val="28"/>
                        </w:rPr>
                        <w:t>CONTACT</w:t>
                      </w:r>
                    </w:p>
                    <w:p w14:paraId="33726B21" w14:textId="45D9F7B5" w:rsidR="00DA1B07" w:rsidRPr="00F1319A" w:rsidRDefault="00351BF9" w:rsidP="00AA6EB3">
                      <w:pPr>
                        <w:jc w:val="right"/>
                        <w:rPr>
                          <w:b/>
                          <w:color w:val="007E39"/>
                          <w:sz w:val="28"/>
                          <w:szCs w:val="28"/>
                        </w:rPr>
                      </w:pPr>
                      <w:r w:rsidRPr="00F1319A">
                        <w:rPr>
                          <w:b/>
                          <w:color w:val="007E39"/>
                          <w:sz w:val="28"/>
                          <w:szCs w:val="28"/>
                        </w:rPr>
                        <w:t>Jean Van Pelt</w:t>
                      </w:r>
                    </w:p>
                    <w:p w14:paraId="0A8F4263" w14:textId="133002F3" w:rsidR="00DA1B07" w:rsidRPr="00F1319A" w:rsidRDefault="00DA1B07" w:rsidP="00AA6EB3">
                      <w:pPr>
                        <w:jc w:val="right"/>
                        <w:rPr>
                          <w:i/>
                          <w:color w:val="007E39"/>
                          <w:sz w:val="28"/>
                          <w:szCs w:val="28"/>
                        </w:rPr>
                      </w:pPr>
                      <w:r w:rsidRPr="00F1319A">
                        <w:rPr>
                          <w:i/>
                          <w:color w:val="007E39"/>
                          <w:sz w:val="28"/>
                          <w:szCs w:val="28"/>
                        </w:rPr>
                        <w:t>Program Manager</w:t>
                      </w:r>
                    </w:p>
                    <w:p w14:paraId="33EDCE77" w14:textId="469B73CD" w:rsidR="00DA1B07" w:rsidRPr="00F1319A" w:rsidRDefault="00DA1B07" w:rsidP="00AA6EB3">
                      <w:pPr>
                        <w:jc w:val="right"/>
                        <w:rPr>
                          <w:color w:val="007E39"/>
                          <w:sz w:val="28"/>
                          <w:szCs w:val="28"/>
                        </w:rPr>
                      </w:pPr>
                      <w:r w:rsidRPr="00F1319A">
                        <w:rPr>
                          <w:color w:val="007E39"/>
                          <w:sz w:val="28"/>
                          <w:szCs w:val="28"/>
                        </w:rPr>
                        <w:t>A</w:t>
                      </w:r>
                      <w:r w:rsidR="0049006B" w:rsidRPr="00F1319A">
                        <w:rPr>
                          <w:color w:val="007E39"/>
                          <w:sz w:val="28"/>
                          <w:szCs w:val="28"/>
                        </w:rPr>
                        <w:t>RBWF</w:t>
                      </w:r>
                      <w:r w:rsidRPr="00F1319A">
                        <w:rPr>
                          <w:color w:val="007E39"/>
                          <w:sz w:val="28"/>
                          <w:szCs w:val="28"/>
                        </w:rPr>
                        <w:t>1994@gmail.com</w:t>
                      </w:r>
                    </w:p>
                    <w:p w14:paraId="7F2D7DD5" w14:textId="240D7375" w:rsidR="00783A4A" w:rsidRPr="00F1319A" w:rsidRDefault="00783A4A" w:rsidP="00AA6EB3">
                      <w:pPr>
                        <w:jc w:val="right"/>
                        <w:rPr>
                          <w:color w:val="00602B"/>
                          <w:sz w:val="28"/>
                          <w:szCs w:val="28"/>
                        </w:rPr>
                      </w:pPr>
                      <w:r w:rsidRPr="00F1319A">
                        <w:rPr>
                          <w:color w:val="007E39"/>
                          <w:sz w:val="28"/>
                          <w:szCs w:val="28"/>
                        </w:rPr>
                        <w:t>ARBWF.ORG</w:t>
                      </w:r>
                    </w:p>
                  </w:txbxContent>
                </v:textbox>
              </v:shape>
            </w:pict>
          </mc:Fallback>
        </mc:AlternateContent>
      </w:r>
    </w:p>
    <w:p w14:paraId="0728B61A" w14:textId="1EE07018" w:rsidR="00F85446" w:rsidRDefault="00F85446" w:rsidP="000075AE">
      <w:pPr>
        <w:pStyle w:val="Heading3"/>
        <w:ind w:left="790"/>
        <w:sectPr w:rsidR="00F85446" w:rsidSect="00C90B22">
          <w:type w:val="continuous"/>
          <w:pgSz w:w="12240" w:h="15840" w:code="1"/>
          <w:pgMar w:top="1498" w:right="835" w:bottom="274" w:left="0" w:header="720" w:footer="720" w:gutter="0"/>
          <w:cols w:space="720"/>
        </w:sectPr>
      </w:pPr>
    </w:p>
    <w:p w14:paraId="3FDEB679" w14:textId="77777777" w:rsidR="00F85446" w:rsidRDefault="000075AE">
      <w:pPr>
        <w:tabs>
          <w:tab w:val="left" w:pos="11298"/>
        </w:tabs>
        <w:spacing w:before="86"/>
        <w:ind w:left="1467"/>
        <w:rPr>
          <w:rFonts w:ascii="Cambria"/>
          <w:sz w:val="52"/>
        </w:rPr>
      </w:pPr>
      <w:r>
        <w:rPr>
          <w:rFonts w:ascii="Times New Roman"/>
          <w:color w:val="FFFFFF"/>
          <w:w w:val="99"/>
          <w:sz w:val="52"/>
          <w:shd w:val="clear" w:color="auto" w:fill="0070C0"/>
        </w:rPr>
        <w:lastRenderedPageBreak/>
        <w:t xml:space="preserve"> </w:t>
      </w:r>
      <w:r>
        <w:rPr>
          <w:rFonts w:ascii="Cambria"/>
          <w:color w:val="FFFFFF"/>
          <w:sz w:val="52"/>
          <w:shd w:val="clear" w:color="auto" w:fill="0070C0"/>
        </w:rPr>
        <w:t>Sponsorship</w:t>
      </w:r>
      <w:r>
        <w:rPr>
          <w:rFonts w:ascii="Cambria"/>
          <w:color w:val="FFFFFF"/>
          <w:spacing w:val="-14"/>
          <w:sz w:val="52"/>
          <w:shd w:val="clear" w:color="auto" w:fill="0070C0"/>
        </w:rPr>
        <w:t xml:space="preserve"> </w:t>
      </w:r>
      <w:r>
        <w:rPr>
          <w:rFonts w:ascii="Cambria"/>
          <w:color w:val="FFFFFF"/>
          <w:sz w:val="52"/>
          <w:shd w:val="clear" w:color="auto" w:fill="0070C0"/>
        </w:rPr>
        <w:t>Opportunities</w:t>
      </w:r>
      <w:r>
        <w:rPr>
          <w:rFonts w:ascii="Cambria"/>
          <w:color w:val="FFFFFF"/>
          <w:sz w:val="52"/>
          <w:shd w:val="clear" w:color="auto" w:fill="0070C0"/>
        </w:rPr>
        <w:tab/>
      </w:r>
    </w:p>
    <w:p w14:paraId="5E0B0E2E" w14:textId="77777777" w:rsidR="00F85446" w:rsidRDefault="00F85446">
      <w:pPr>
        <w:pStyle w:val="BodyText"/>
        <w:rPr>
          <w:rFonts w:ascii="Cambria"/>
        </w:rPr>
      </w:pPr>
    </w:p>
    <w:p w14:paraId="692BECD3" w14:textId="77777777" w:rsidR="00F85446" w:rsidRDefault="00F85446">
      <w:pPr>
        <w:pStyle w:val="BodyText"/>
        <w:rPr>
          <w:rFonts w:ascii="Cambria"/>
        </w:rPr>
      </w:pPr>
    </w:p>
    <w:p w14:paraId="2C7B8D28" w14:textId="5BF54B3E" w:rsidR="00F85446" w:rsidRDefault="000075AE" w:rsidP="008A2267">
      <w:pPr>
        <w:spacing w:before="88"/>
        <w:ind w:left="720" w:firstLine="720"/>
        <w:rPr>
          <w:rFonts w:ascii="Arial"/>
          <w:sz w:val="36"/>
        </w:rPr>
      </w:pPr>
      <w:r>
        <w:rPr>
          <w:rFonts w:ascii="Arial"/>
          <w:color w:val="0070C0"/>
          <w:sz w:val="36"/>
        </w:rPr>
        <w:t>Support water education in the Arkansas River Basin</w:t>
      </w:r>
      <w:r w:rsidR="009C4BC9">
        <w:rPr>
          <w:rFonts w:ascii="Arial"/>
          <w:color w:val="0070C0"/>
          <w:sz w:val="36"/>
        </w:rPr>
        <w:t>.</w:t>
      </w:r>
    </w:p>
    <w:p w14:paraId="1AE30C0E" w14:textId="727BE482" w:rsidR="00F85446" w:rsidRDefault="008A2267">
      <w:pPr>
        <w:pStyle w:val="Heading5"/>
        <w:spacing w:before="1"/>
        <w:ind w:left="1449" w:right="679"/>
      </w:pPr>
      <w:r>
        <w:t>The</w:t>
      </w:r>
      <w:r w:rsidR="000075AE">
        <w:t xml:space="preserve"> Arkansas River Basin Water Forum is the premier water education event in the Arkansas River Basin. </w:t>
      </w:r>
      <w:r>
        <w:t>Entering its 2</w:t>
      </w:r>
      <w:r w:rsidR="0049006B">
        <w:t>7</w:t>
      </w:r>
      <w:r w:rsidRPr="008A2267">
        <w:rPr>
          <w:vertAlign w:val="superscript"/>
        </w:rPr>
        <w:t>th</w:t>
      </w:r>
      <w:r>
        <w:t xml:space="preserve"> year, the Forum brings</w:t>
      </w:r>
      <w:r w:rsidR="000075AE">
        <w:t xml:space="preserve"> together diverse water interests and users</w:t>
      </w:r>
      <w:r>
        <w:t xml:space="preserve"> and</w:t>
      </w:r>
      <w:r w:rsidR="000075AE">
        <w:t xml:space="preserve"> </w:t>
      </w:r>
      <w:r w:rsidR="009C4BC9">
        <w:t>offers</w:t>
      </w:r>
      <w:r w:rsidR="000075AE">
        <w:t xml:space="preserve"> a platform for education and earnest dialogue on water resource issues and needs. </w:t>
      </w:r>
      <w:r w:rsidR="00F36060">
        <w:t>Nearly</w:t>
      </w:r>
      <w:r w:rsidR="000075AE">
        <w:t xml:space="preserve"> 200 people representing agricultural, municipal, industrial, environmental, recreational, and governmental interests attend the annual Forum, as well as interested citizens and others from outside the Basin. Your sponsorship helps </w:t>
      </w:r>
      <w:r w:rsidR="009C4BC9">
        <w:t>to underwrite the costs associated with the conference and underscores</w:t>
      </w:r>
      <w:r w:rsidR="000075AE">
        <w:t xml:space="preserve"> the importance of this indispensable resource through educational opportunities now and into the future.</w:t>
      </w:r>
    </w:p>
    <w:p w14:paraId="1352245E" w14:textId="77777777" w:rsidR="00F85446" w:rsidRDefault="00F85446">
      <w:pPr>
        <w:pStyle w:val="BodyText"/>
        <w:spacing w:before="10"/>
        <w:rPr>
          <w:sz w:val="11"/>
        </w:rPr>
      </w:pPr>
    </w:p>
    <w:p w14:paraId="5149F53A" w14:textId="77777777" w:rsidR="00F85446" w:rsidRDefault="00F85446">
      <w:pPr>
        <w:rPr>
          <w:sz w:val="11"/>
        </w:rPr>
        <w:sectPr w:rsidR="00F85446">
          <w:pgSz w:w="12240" w:h="15840"/>
          <w:pgMar w:top="1440" w:right="840" w:bottom="280" w:left="0" w:header="720" w:footer="720" w:gutter="0"/>
          <w:cols w:space="720"/>
        </w:sectPr>
      </w:pPr>
    </w:p>
    <w:p w14:paraId="1D518C10" w14:textId="77777777" w:rsidR="00F85446" w:rsidRDefault="000075AE">
      <w:pPr>
        <w:spacing w:before="101"/>
        <w:ind w:left="1449"/>
        <w:rPr>
          <w:b/>
          <w:sz w:val="24"/>
        </w:rPr>
      </w:pPr>
      <w:r>
        <w:rPr>
          <w:b/>
          <w:sz w:val="24"/>
        </w:rPr>
        <w:t xml:space="preserve">Watershed Sponsor </w:t>
      </w:r>
      <w:r>
        <w:rPr>
          <w:b/>
          <w:color w:val="0070C0"/>
          <w:sz w:val="24"/>
        </w:rPr>
        <w:t>$5000</w:t>
      </w:r>
    </w:p>
    <w:p w14:paraId="5B8A3F98" w14:textId="6AE8538A" w:rsidR="00F85446" w:rsidRDefault="00691F2B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ind w:right="322"/>
        <w:rPr>
          <w:sz w:val="20"/>
        </w:rPr>
      </w:pPr>
      <w:r>
        <w:rPr>
          <w:sz w:val="20"/>
        </w:rPr>
        <w:t xml:space="preserve">4 </w:t>
      </w:r>
      <w:r w:rsidR="000075AE">
        <w:rPr>
          <w:sz w:val="20"/>
        </w:rPr>
        <w:t xml:space="preserve">registrations </w:t>
      </w:r>
      <w:r w:rsidR="000075AE">
        <w:rPr>
          <w:spacing w:val="-4"/>
          <w:sz w:val="20"/>
        </w:rPr>
        <w:t xml:space="preserve">to </w:t>
      </w:r>
      <w:r w:rsidR="000075AE">
        <w:rPr>
          <w:sz w:val="20"/>
        </w:rPr>
        <w:t>the 2-day Water Forum</w:t>
      </w:r>
      <w:r w:rsidR="009C4BC9">
        <w:rPr>
          <w:sz w:val="20"/>
        </w:rPr>
        <w:t>.</w:t>
      </w:r>
    </w:p>
    <w:p w14:paraId="61B69F8E" w14:textId="67B86CB9" w:rsidR="00F85446" w:rsidRDefault="000075AE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ind w:right="1"/>
        <w:rPr>
          <w:sz w:val="20"/>
        </w:rPr>
      </w:pPr>
      <w:r>
        <w:rPr>
          <w:sz w:val="20"/>
        </w:rPr>
        <w:t>First-position logo display online/in e- newsletters</w:t>
      </w:r>
      <w:r w:rsidR="009C4BC9">
        <w:rPr>
          <w:sz w:val="20"/>
        </w:rPr>
        <w:t>.</w:t>
      </w:r>
    </w:p>
    <w:p w14:paraId="3613F5A9" w14:textId="7DD2F5E1" w:rsidR="00F85446" w:rsidRDefault="00691F2B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spacing w:line="244" w:lineRule="exact"/>
        <w:ind w:hanging="361"/>
        <w:rPr>
          <w:sz w:val="20"/>
        </w:rPr>
      </w:pPr>
      <w:r>
        <w:rPr>
          <w:sz w:val="20"/>
        </w:rPr>
        <w:t>An opportunity to speak to the entire audience about your organization before or after a break.</w:t>
      </w:r>
    </w:p>
    <w:p w14:paraId="212FBD10" w14:textId="3B153459" w:rsidR="00691F2B" w:rsidRPr="00691F2B" w:rsidRDefault="00691F2B" w:rsidP="00691F2B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spacing w:line="245" w:lineRule="exact"/>
        <w:ind w:hanging="361"/>
        <w:rPr>
          <w:sz w:val="20"/>
        </w:rPr>
      </w:pPr>
      <w:r>
        <w:rPr>
          <w:sz w:val="20"/>
        </w:rPr>
        <w:t>Listing on website and other publicity.</w:t>
      </w:r>
    </w:p>
    <w:p w14:paraId="36C41D87" w14:textId="77777777" w:rsidR="00F85446" w:rsidRDefault="000075AE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spacing w:before="3"/>
        <w:ind w:right="180"/>
        <w:rPr>
          <w:sz w:val="20"/>
        </w:rPr>
      </w:pPr>
      <w:r>
        <w:rPr>
          <w:sz w:val="20"/>
        </w:rPr>
        <w:t xml:space="preserve">Option to add brochures and premiums </w:t>
      </w:r>
      <w:r>
        <w:rPr>
          <w:spacing w:val="-3"/>
          <w:sz w:val="20"/>
        </w:rPr>
        <w:t xml:space="preserve">to </w:t>
      </w:r>
      <w:r>
        <w:rPr>
          <w:sz w:val="20"/>
        </w:rPr>
        <w:t>ARBWF attendees gift bag.</w:t>
      </w:r>
    </w:p>
    <w:p w14:paraId="1CAD8250" w14:textId="77777777" w:rsidR="00F85446" w:rsidRDefault="00F85446">
      <w:pPr>
        <w:pStyle w:val="BodyText"/>
        <w:spacing w:before="8"/>
        <w:rPr>
          <w:sz w:val="19"/>
        </w:rPr>
      </w:pPr>
    </w:p>
    <w:p w14:paraId="476CE85D" w14:textId="77777777" w:rsidR="00F85446" w:rsidRDefault="000075AE">
      <w:pPr>
        <w:ind w:left="1516"/>
        <w:rPr>
          <w:b/>
          <w:sz w:val="24"/>
        </w:rPr>
      </w:pPr>
      <w:r>
        <w:rPr>
          <w:b/>
          <w:sz w:val="24"/>
        </w:rPr>
        <w:t xml:space="preserve">Headwaters Sponsor </w:t>
      </w:r>
      <w:r>
        <w:rPr>
          <w:b/>
          <w:color w:val="0070C0"/>
          <w:sz w:val="24"/>
        </w:rPr>
        <w:t>$2500</w:t>
      </w:r>
    </w:p>
    <w:p w14:paraId="047C9666" w14:textId="15E466AF" w:rsidR="00F85446" w:rsidRDefault="00691F2B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ind w:right="371"/>
        <w:rPr>
          <w:sz w:val="20"/>
        </w:rPr>
      </w:pPr>
      <w:r>
        <w:rPr>
          <w:sz w:val="20"/>
        </w:rPr>
        <w:t xml:space="preserve">3 </w:t>
      </w:r>
      <w:r w:rsidR="000075AE">
        <w:rPr>
          <w:sz w:val="20"/>
        </w:rPr>
        <w:t xml:space="preserve">registration tickets </w:t>
      </w:r>
      <w:r w:rsidR="000075AE">
        <w:rPr>
          <w:spacing w:val="-3"/>
          <w:sz w:val="20"/>
        </w:rPr>
        <w:t xml:space="preserve">to </w:t>
      </w:r>
      <w:r w:rsidR="000075AE">
        <w:rPr>
          <w:sz w:val="20"/>
        </w:rPr>
        <w:t>the 2-day Water</w:t>
      </w:r>
      <w:r w:rsidR="000075AE">
        <w:rPr>
          <w:spacing w:val="2"/>
          <w:sz w:val="20"/>
        </w:rPr>
        <w:t xml:space="preserve"> </w:t>
      </w:r>
      <w:r w:rsidR="000075AE">
        <w:rPr>
          <w:sz w:val="20"/>
        </w:rPr>
        <w:t>Forum</w:t>
      </w:r>
      <w:r w:rsidR="009C4BC9">
        <w:rPr>
          <w:sz w:val="20"/>
        </w:rPr>
        <w:t>.</w:t>
      </w:r>
    </w:p>
    <w:p w14:paraId="3AA28A6A" w14:textId="2D5FCBEB" w:rsidR="00F85446" w:rsidRDefault="000075AE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spacing w:before="3"/>
        <w:ind w:right="477"/>
        <w:rPr>
          <w:sz w:val="20"/>
        </w:rPr>
      </w:pPr>
      <w:r>
        <w:rPr>
          <w:sz w:val="20"/>
        </w:rPr>
        <w:t>Prominent display of sponsor recognition at the Water</w:t>
      </w:r>
      <w:r>
        <w:rPr>
          <w:spacing w:val="-6"/>
          <w:sz w:val="20"/>
        </w:rPr>
        <w:t xml:space="preserve"> </w:t>
      </w:r>
      <w:r>
        <w:rPr>
          <w:sz w:val="20"/>
        </w:rPr>
        <w:t>Forum</w:t>
      </w:r>
      <w:r w:rsidR="009C4BC9">
        <w:rPr>
          <w:sz w:val="20"/>
        </w:rPr>
        <w:t>.</w:t>
      </w:r>
    </w:p>
    <w:p w14:paraId="39A4DA7A" w14:textId="2B67E8B0" w:rsidR="00F85446" w:rsidRDefault="009C4BC9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spacing w:line="245" w:lineRule="exact"/>
        <w:ind w:hanging="361"/>
        <w:rPr>
          <w:sz w:val="20"/>
        </w:rPr>
      </w:pPr>
      <w:r>
        <w:rPr>
          <w:sz w:val="20"/>
        </w:rPr>
        <w:t>Listing on website and other publicity</w:t>
      </w:r>
      <w:r w:rsidR="000075AE">
        <w:rPr>
          <w:sz w:val="20"/>
        </w:rPr>
        <w:t>.</w:t>
      </w:r>
    </w:p>
    <w:p w14:paraId="4C566C46" w14:textId="5B32C31B" w:rsidR="00691F2B" w:rsidRPr="00691F2B" w:rsidRDefault="00691F2B" w:rsidP="00691F2B">
      <w:pPr>
        <w:pStyle w:val="ListParagraph"/>
        <w:numPr>
          <w:ilvl w:val="0"/>
          <w:numId w:val="2"/>
        </w:numPr>
        <w:tabs>
          <w:tab w:val="left" w:pos="2169"/>
          <w:tab w:val="left" w:pos="2170"/>
        </w:tabs>
        <w:spacing w:before="3"/>
        <w:ind w:right="180"/>
        <w:rPr>
          <w:sz w:val="20"/>
        </w:rPr>
      </w:pPr>
      <w:r>
        <w:rPr>
          <w:sz w:val="20"/>
        </w:rPr>
        <w:t xml:space="preserve">Option to add brochures and premiums </w:t>
      </w:r>
      <w:r>
        <w:rPr>
          <w:spacing w:val="-3"/>
          <w:sz w:val="20"/>
        </w:rPr>
        <w:t xml:space="preserve">to </w:t>
      </w:r>
      <w:r>
        <w:rPr>
          <w:sz w:val="20"/>
        </w:rPr>
        <w:t>ARBWF attendees gift bag.</w:t>
      </w:r>
    </w:p>
    <w:p w14:paraId="045E4B3F" w14:textId="77777777" w:rsidR="00F85446" w:rsidRDefault="00F85446">
      <w:pPr>
        <w:pStyle w:val="BodyText"/>
        <w:spacing w:before="9"/>
        <w:rPr>
          <w:sz w:val="19"/>
        </w:rPr>
      </w:pPr>
    </w:p>
    <w:p w14:paraId="3CE2AD14" w14:textId="4CFE2C53" w:rsidR="00F85446" w:rsidRDefault="000075AE" w:rsidP="00A47DF2">
      <w:pPr>
        <w:pStyle w:val="Heading4"/>
        <w:spacing w:before="1" w:line="293" w:lineRule="exact"/>
        <w:ind w:left="1449"/>
        <w:rPr>
          <w:b w:val="0"/>
        </w:rPr>
      </w:pPr>
      <w:r>
        <w:t>Additional Sponsorships</w:t>
      </w:r>
      <w:r>
        <w:br w:type="column"/>
      </w:r>
      <w:r>
        <w:t xml:space="preserve">Aquifer Sponsor </w:t>
      </w:r>
      <w:r>
        <w:rPr>
          <w:color w:val="0070C0"/>
        </w:rPr>
        <w:t>$1000</w:t>
      </w:r>
    </w:p>
    <w:p w14:paraId="020F6644" w14:textId="27376CD3" w:rsidR="00F85446" w:rsidRDefault="009C4BC9">
      <w:pPr>
        <w:pStyle w:val="ListParagraph"/>
        <w:numPr>
          <w:ilvl w:val="0"/>
          <w:numId w:val="1"/>
        </w:numPr>
        <w:tabs>
          <w:tab w:val="left" w:pos="1475"/>
          <w:tab w:val="left" w:pos="1476"/>
        </w:tabs>
        <w:ind w:right="988"/>
        <w:rPr>
          <w:sz w:val="20"/>
        </w:rPr>
      </w:pPr>
      <w:r>
        <w:rPr>
          <w:sz w:val="20"/>
        </w:rPr>
        <w:t>2</w:t>
      </w:r>
      <w:r w:rsidR="000075AE">
        <w:rPr>
          <w:sz w:val="20"/>
        </w:rPr>
        <w:t xml:space="preserve"> registrations </w:t>
      </w:r>
      <w:r w:rsidR="000075AE">
        <w:rPr>
          <w:spacing w:val="-4"/>
          <w:sz w:val="20"/>
        </w:rPr>
        <w:t xml:space="preserve">to </w:t>
      </w:r>
      <w:r w:rsidR="000075AE">
        <w:rPr>
          <w:sz w:val="20"/>
        </w:rPr>
        <w:t>the 2-day Water Forum</w:t>
      </w:r>
      <w:r>
        <w:rPr>
          <w:sz w:val="20"/>
        </w:rPr>
        <w:t>.</w:t>
      </w:r>
    </w:p>
    <w:p w14:paraId="23D2E119" w14:textId="77777777" w:rsidR="00F85446" w:rsidRDefault="000075AE">
      <w:pPr>
        <w:pStyle w:val="ListParagraph"/>
        <w:numPr>
          <w:ilvl w:val="0"/>
          <w:numId w:val="1"/>
        </w:numPr>
        <w:tabs>
          <w:tab w:val="left" w:pos="1475"/>
          <w:tab w:val="left" w:pos="1476"/>
        </w:tabs>
        <w:ind w:right="988"/>
        <w:rPr>
          <w:sz w:val="20"/>
        </w:rPr>
      </w:pPr>
      <w:r>
        <w:rPr>
          <w:sz w:val="20"/>
        </w:rPr>
        <w:t>Sponsor recognition at the Water Forum</w:t>
      </w:r>
    </w:p>
    <w:p w14:paraId="12DC70ED" w14:textId="4D5F5F56" w:rsidR="00F85446" w:rsidRDefault="000075AE">
      <w:pPr>
        <w:pStyle w:val="ListParagraph"/>
        <w:numPr>
          <w:ilvl w:val="0"/>
          <w:numId w:val="1"/>
        </w:numPr>
        <w:tabs>
          <w:tab w:val="left" w:pos="1475"/>
          <w:tab w:val="left" w:pos="1476"/>
        </w:tabs>
        <w:spacing w:before="3"/>
        <w:ind w:hanging="361"/>
        <w:rPr>
          <w:sz w:val="20"/>
        </w:rPr>
      </w:pPr>
      <w:r>
        <w:rPr>
          <w:sz w:val="20"/>
        </w:rPr>
        <w:t>Listing on</w:t>
      </w:r>
      <w:r>
        <w:rPr>
          <w:spacing w:val="-10"/>
          <w:sz w:val="20"/>
        </w:rPr>
        <w:t xml:space="preserve"> </w:t>
      </w:r>
      <w:r>
        <w:rPr>
          <w:sz w:val="20"/>
        </w:rPr>
        <w:t>website</w:t>
      </w:r>
      <w:r w:rsidR="009C4BC9">
        <w:rPr>
          <w:sz w:val="20"/>
        </w:rPr>
        <w:t xml:space="preserve"> and other publicity.</w:t>
      </w:r>
    </w:p>
    <w:p w14:paraId="2DE4F091" w14:textId="77777777" w:rsidR="00F85446" w:rsidRDefault="00F85446">
      <w:pPr>
        <w:pStyle w:val="BodyText"/>
        <w:spacing w:before="9"/>
        <w:rPr>
          <w:sz w:val="19"/>
        </w:rPr>
      </w:pPr>
    </w:p>
    <w:p w14:paraId="42EDB48E" w14:textId="4775CFEB" w:rsidR="00F85446" w:rsidRDefault="000075AE">
      <w:pPr>
        <w:pStyle w:val="Heading4"/>
      </w:pPr>
      <w:r>
        <w:t xml:space="preserve">Reservoir Sponsor </w:t>
      </w:r>
      <w:r>
        <w:rPr>
          <w:color w:val="0070C0"/>
        </w:rPr>
        <w:t>$</w:t>
      </w:r>
      <w:r w:rsidR="000D1E6A">
        <w:rPr>
          <w:color w:val="0070C0"/>
        </w:rPr>
        <w:t>500</w:t>
      </w:r>
    </w:p>
    <w:p w14:paraId="3434892C" w14:textId="4A1CA9F6" w:rsidR="00F85446" w:rsidRDefault="009C4BC9">
      <w:pPr>
        <w:pStyle w:val="ListParagraph"/>
        <w:numPr>
          <w:ilvl w:val="0"/>
          <w:numId w:val="1"/>
        </w:numPr>
        <w:tabs>
          <w:tab w:val="left" w:pos="1475"/>
          <w:tab w:val="left" w:pos="1476"/>
        </w:tabs>
        <w:spacing w:before="1"/>
        <w:ind w:right="1114"/>
        <w:rPr>
          <w:sz w:val="20"/>
        </w:rPr>
      </w:pPr>
      <w:r>
        <w:rPr>
          <w:sz w:val="20"/>
        </w:rPr>
        <w:t>1</w:t>
      </w:r>
      <w:r w:rsidR="000075AE">
        <w:rPr>
          <w:sz w:val="20"/>
        </w:rPr>
        <w:t xml:space="preserve"> registration </w:t>
      </w:r>
      <w:r w:rsidR="000075AE">
        <w:rPr>
          <w:spacing w:val="-3"/>
          <w:sz w:val="20"/>
        </w:rPr>
        <w:t xml:space="preserve">to </w:t>
      </w:r>
      <w:r w:rsidR="000075AE">
        <w:rPr>
          <w:sz w:val="20"/>
        </w:rPr>
        <w:t>the 2-day Water</w:t>
      </w:r>
      <w:r w:rsidR="000075AE">
        <w:rPr>
          <w:spacing w:val="2"/>
          <w:sz w:val="20"/>
        </w:rPr>
        <w:t xml:space="preserve"> </w:t>
      </w:r>
      <w:r w:rsidR="000075AE">
        <w:rPr>
          <w:sz w:val="20"/>
        </w:rPr>
        <w:t>Forum</w:t>
      </w:r>
      <w:r>
        <w:rPr>
          <w:sz w:val="20"/>
        </w:rPr>
        <w:t>.</w:t>
      </w:r>
    </w:p>
    <w:p w14:paraId="50A676FD" w14:textId="4C417A18" w:rsidR="00F85446" w:rsidRDefault="000075AE">
      <w:pPr>
        <w:pStyle w:val="ListParagraph"/>
        <w:numPr>
          <w:ilvl w:val="0"/>
          <w:numId w:val="1"/>
        </w:numPr>
        <w:tabs>
          <w:tab w:val="left" w:pos="1475"/>
          <w:tab w:val="left" w:pos="1476"/>
        </w:tabs>
        <w:spacing w:line="245" w:lineRule="exact"/>
        <w:ind w:hanging="361"/>
        <w:rPr>
          <w:sz w:val="20"/>
        </w:rPr>
      </w:pPr>
      <w:r>
        <w:rPr>
          <w:sz w:val="20"/>
        </w:rPr>
        <w:t>Listing on</w:t>
      </w:r>
      <w:r>
        <w:rPr>
          <w:spacing w:val="-10"/>
          <w:sz w:val="20"/>
        </w:rPr>
        <w:t xml:space="preserve"> </w:t>
      </w:r>
      <w:r>
        <w:rPr>
          <w:sz w:val="20"/>
        </w:rPr>
        <w:t>website</w:t>
      </w:r>
      <w:r w:rsidR="009C4BC9">
        <w:rPr>
          <w:sz w:val="20"/>
        </w:rPr>
        <w:t xml:space="preserve"> and other publicity.</w:t>
      </w:r>
    </w:p>
    <w:p w14:paraId="1D2FA8DF" w14:textId="77777777" w:rsidR="00F85446" w:rsidRDefault="00F85446">
      <w:pPr>
        <w:pStyle w:val="BodyText"/>
        <w:spacing w:before="7"/>
        <w:rPr>
          <w:sz w:val="27"/>
        </w:rPr>
      </w:pPr>
    </w:p>
    <w:p w14:paraId="6BB087DD" w14:textId="50259C14" w:rsidR="00F85446" w:rsidRPr="00783A4A" w:rsidRDefault="00F85446" w:rsidP="00783A4A">
      <w:pPr>
        <w:pStyle w:val="ListParagraph"/>
        <w:numPr>
          <w:ilvl w:val="0"/>
          <w:numId w:val="1"/>
        </w:numPr>
        <w:tabs>
          <w:tab w:val="left" w:pos="1475"/>
          <w:tab w:val="left" w:pos="1476"/>
        </w:tabs>
        <w:spacing w:line="245" w:lineRule="exact"/>
        <w:ind w:hanging="361"/>
        <w:rPr>
          <w:sz w:val="20"/>
        </w:rPr>
        <w:sectPr w:rsidR="00F85446" w:rsidRPr="00783A4A">
          <w:type w:val="continuous"/>
          <w:pgSz w:w="12240" w:h="15840"/>
          <w:pgMar w:top="1500" w:right="840" w:bottom="280" w:left="0" w:header="720" w:footer="720" w:gutter="0"/>
          <w:cols w:num="2" w:space="720" w:equalWidth="0">
            <w:col w:w="5694" w:space="40"/>
            <w:col w:w="5666"/>
          </w:cols>
        </w:sectPr>
      </w:pPr>
    </w:p>
    <w:p w14:paraId="6E5922AB" w14:textId="2C28603E" w:rsidR="00F85446" w:rsidRDefault="000075AE">
      <w:pPr>
        <w:tabs>
          <w:tab w:val="left" w:pos="4329"/>
        </w:tabs>
        <w:spacing w:before="1" w:line="245" w:lineRule="exact"/>
        <w:ind w:left="1449"/>
        <w:rPr>
          <w:i/>
          <w:sz w:val="20"/>
        </w:rPr>
      </w:pPr>
      <w:r>
        <w:rPr>
          <w:sz w:val="20"/>
        </w:rPr>
        <w:t>Name</w:t>
      </w:r>
      <w:r>
        <w:rPr>
          <w:spacing w:val="-5"/>
          <w:sz w:val="20"/>
        </w:rPr>
        <w:t xml:space="preserve"> </w:t>
      </w:r>
      <w:r>
        <w:rPr>
          <w:sz w:val="20"/>
        </w:rPr>
        <w:t>badge</w:t>
      </w:r>
      <w:r>
        <w:rPr>
          <w:spacing w:val="-1"/>
          <w:sz w:val="20"/>
        </w:rPr>
        <w:t xml:space="preserve"> </w:t>
      </w:r>
      <w:r>
        <w:rPr>
          <w:sz w:val="20"/>
        </w:rPr>
        <w:t>sponsor</w:t>
      </w:r>
      <w:r>
        <w:rPr>
          <w:sz w:val="20"/>
        </w:rPr>
        <w:tab/>
        <w:t xml:space="preserve">$3,000 </w:t>
      </w:r>
      <w:r w:rsidR="008A2267">
        <w:rPr>
          <w:sz w:val="20"/>
        </w:rPr>
        <w:tab/>
      </w:r>
      <w:r>
        <w:rPr>
          <w:i/>
          <w:sz w:val="20"/>
        </w:rPr>
        <w:t>(Only one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available)</w:t>
      </w:r>
    </w:p>
    <w:p w14:paraId="2400EF16" w14:textId="6CC77A32" w:rsidR="00A47DF2" w:rsidRPr="00A47DF2" w:rsidRDefault="00A47DF2">
      <w:pPr>
        <w:tabs>
          <w:tab w:val="left" w:pos="4329"/>
        </w:tabs>
        <w:spacing w:before="1" w:line="245" w:lineRule="exact"/>
        <w:ind w:left="1449"/>
        <w:rPr>
          <w:iCs/>
          <w:sz w:val="20"/>
        </w:rPr>
      </w:pPr>
      <w:r>
        <w:rPr>
          <w:iCs/>
          <w:sz w:val="20"/>
        </w:rPr>
        <w:t>Scholarship sponsor</w:t>
      </w:r>
      <w:r>
        <w:rPr>
          <w:iCs/>
          <w:sz w:val="20"/>
        </w:rPr>
        <w:tab/>
        <w:t>$1,000 (Sponsor travel expenses for 3 recipients to attend the Forum)</w:t>
      </w:r>
    </w:p>
    <w:p w14:paraId="6C93DDD9" w14:textId="292E1D38" w:rsidR="00F85446" w:rsidRDefault="000075AE">
      <w:pPr>
        <w:tabs>
          <w:tab w:val="left" w:pos="4329"/>
          <w:tab w:val="left" w:pos="5049"/>
        </w:tabs>
        <w:spacing w:line="245" w:lineRule="exact"/>
        <w:ind w:left="1449"/>
        <w:rPr>
          <w:i/>
          <w:sz w:val="20"/>
        </w:rPr>
      </w:pPr>
      <w:r>
        <w:rPr>
          <w:sz w:val="20"/>
        </w:rPr>
        <w:t>Break</w:t>
      </w:r>
      <w:r>
        <w:rPr>
          <w:spacing w:val="-3"/>
          <w:sz w:val="20"/>
        </w:rPr>
        <w:t xml:space="preserve"> </w:t>
      </w:r>
      <w:r>
        <w:rPr>
          <w:sz w:val="20"/>
        </w:rPr>
        <w:t>sponsor</w:t>
      </w:r>
      <w:r>
        <w:rPr>
          <w:sz w:val="20"/>
        </w:rPr>
        <w:tab/>
        <w:t>$600</w:t>
      </w:r>
      <w:r w:rsidR="00AF220E">
        <w:rPr>
          <w:sz w:val="20"/>
        </w:rPr>
        <w:tab/>
      </w:r>
      <w:r>
        <w:rPr>
          <w:i/>
          <w:sz w:val="20"/>
        </w:rPr>
        <w:t xml:space="preserve">(Special signage at breaks and in </w:t>
      </w:r>
      <w:r>
        <w:rPr>
          <w:i/>
          <w:spacing w:val="-3"/>
          <w:sz w:val="20"/>
        </w:rPr>
        <w:t>Forum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program)</w:t>
      </w:r>
    </w:p>
    <w:p w14:paraId="7FB2C50A" w14:textId="7C27F590" w:rsidR="00F85446" w:rsidRDefault="00DA1B07">
      <w:pPr>
        <w:pStyle w:val="BodyText"/>
        <w:spacing w:before="4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48E40" wp14:editId="4BD1EFA9">
                <wp:simplePos x="0" y="0"/>
                <wp:positionH relativeFrom="column">
                  <wp:posOffset>577850</wp:posOffset>
                </wp:positionH>
                <wp:positionV relativeFrom="paragraph">
                  <wp:posOffset>193675</wp:posOffset>
                </wp:positionV>
                <wp:extent cx="6527800" cy="1244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AD2801" w14:textId="77777777" w:rsidR="00DA1B07" w:rsidRDefault="00DA1B07" w:rsidP="00DA1B07">
                            <w:pPr>
                              <w:ind w:left="90" w:right="60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 xml:space="preserve">The Arkansas River Basin Water </w:t>
                            </w:r>
                            <w:r>
                              <w:rPr>
                                <w:i/>
                                <w:color w:val="A6A6A6"/>
                                <w:spacing w:val="-3"/>
                                <w:sz w:val="20"/>
                              </w:rPr>
                              <w:t xml:space="preserve">Forum </w:t>
                            </w: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 xml:space="preserve">is a 501(C)3 non-profit organization which serves as a conduit for information about the Arkansas River Basin in Colorado. The objective of the Arkansas River Basin Water </w:t>
                            </w:r>
                            <w:r>
                              <w:rPr>
                                <w:i/>
                                <w:color w:val="A6A6A6"/>
                                <w:spacing w:val="-3"/>
                                <w:sz w:val="20"/>
                              </w:rPr>
                              <w:t xml:space="preserve">Forum </w:t>
                            </w: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 xml:space="preserve">is </w:t>
                            </w:r>
                            <w:r>
                              <w:rPr>
                                <w:i/>
                                <w:color w:val="A6A6A6"/>
                                <w:spacing w:val="-3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i/>
                                <w:color w:val="A6A6A6"/>
                                <w:sz w:val="20"/>
                              </w:rPr>
                              <w:t>promote open dialogue among water users and the general public. Through this dialogue, the ARBWF seeks to create a greater understanding of the Arkansas River Basin, Colorado water law, water conservation, and the many uses and value of water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  <w:p w14:paraId="2781B74B" w14:textId="77777777" w:rsidR="00DA1B07" w:rsidRDefault="00DA1B07" w:rsidP="00DA1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48E40" id="Text Box 14" o:spid="_x0000_s1028" type="#_x0000_t202" style="position:absolute;margin-left:45.5pt;margin-top:15.25pt;width:514pt;height:9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m6MAIAAFw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" fillcolor="white [3201]" stroked="f" strokeweight=".5pt">
                <v:textbox>
                  <w:txbxContent>
                    <w:p w14:paraId="23AD2801" w14:textId="77777777" w:rsidR="00DA1B07" w:rsidRDefault="00DA1B07" w:rsidP="00DA1B07">
                      <w:pPr>
                        <w:ind w:left="90" w:right="60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A6A6A6"/>
                          <w:sz w:val="20"/>
                        </w:rPr>
                        <w:t xml:space="preserve">The Arkansas River Basin Water </w:t>
                      </w:r>
                      <w:r>
                        <w:rPr>
                          <w:i/>
                          <w:color w:val="A6A6A6"/>
                          <w:spacing w:val="-3"/>
                          <w:sz w:val="20"/>
                        </w:rPr>
                        <w:t xml:space="preserve">Forum </w:t>
                      </w:r>
                      <w:r>
                        <w:rPr>
                          <w:i/>
                          <w:color w:val="A6A6A6"/>
                          <w:sz w:val="20"/>
                        </w:rPr>
                        <w:t xml:space="preserve">is a 501(C)3 non-profit organization which serves as a conduit for information about the Arkansas River Basin in Colorado. The objective of the Arkansas River Basin Water </w:t>
                      </w:r>
                      <w:r>
                        <w:rPr>
                          <w:i/>
                          <w:color w:val="A6A6A6"/>
                          <w:spacing w:val="-3"/>
                          <w:sz w:val="20"/>
                        </w:rPr>
                        <w:t xml:space="preserve">Forum </w:t>
                      </w:r>
                      <w:r>
                        <w:rPr>
                          <w:i/>
                          <w:color w:val="A6A6A6"/>
                          <w:sz w:val="20"/>
                        </w:rPr>
                        <w:t xml:space="preserve">is </w:t>
                      </w:r>
                      <w:r>
                        <w:rPr>
                          <w:i/>
                          <w:color w:val="A6A6A6"/>
                          <w:spacing w:val="-3"/>
                          <w:sz w:val="20"/>
                        </w:rPr>
                        <w:t xml:space="preserve">to </w:t>
                      </w:r>
                      <w:r>
                        <w:rPr>
                          <w:i/>
                          <w:color w:val="A6A6A6"/>
                          <w:sz w:val="20"/>
                        </w:rPr>
                        <w:t>promote open dialogue among water users and the general public. Through this dialogue, the ARBWF seeks to create a greater understanding of the Arkansas River Basin, Colorado water law, water conservation, and the many uses and value of water</w:t>
                      </w:r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  <w:p w14:paraId="2781B74B" w14:textId="77777777" w:rsidR="00DA1B07" w:rsidRDefault="00DA1B07" w:rsidP="00DA1B07"/>
                  </w:txbxContent>
                </v:textbox>
              </v:shape>
            </w:pict>
          </mc:Fallback>
        </mc:AlternateContent>
      </w:r>
      <w:r w:rsidR="004F53EC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167DF4" wp14:editId="77EAAC37">
                <wp:simplePos x="0" y="0"/>
                <wp:positionH relativeFrom="page">
                  <wp:posOffset>1931035</wp:posOffset>
                </wp:positionH>
                <wp:positionV relativeFrom="paragraph">
                  <wp:posOffset>156845</wp:posOffset>
                </wp:positionV>
                <wp:extent cx="3704590" cy="1270"/>
                <wp:effectExtent l="0" t="0" r="381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4590" cy="1270"/>
                        </a:xfrm>
                        <a:custGeom>
                          <a:avLst/>
                          <a:gdLst>
                            <a:gd name="T0" fmla="+- 0 3041 3041"/>
                            <a:gd name="T1" fmla="*/ T0 w 5834"/>
                            <a:gd name="T2" fmla="+- 0 8875 3041"/>
                            <a:gd name="T3" fmla="*/ T2 w 5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4">
                              <a:moveTo>
                                <a:pt x="0" y="0"/>
                              </a:moveTo>
                              <a:lnTo>
                                <a:pt x="58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A7E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4841" id="Freeform 4" o:spid="_x0000_s1026" style="position:absolute;margin-left:152.05pt;margin-top:12.35pt;width:291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" path="m,l5834,e" filled="f" strokecolor="#4a7ebb">
                <v:path arrowok="t" o:connecttype="custom" o:connectlocs="0,0;3704590,0" o:connectangles="0,0"/>
                <w10:wrap type="topAndBottom" anchorx="page"/>
              </v:shape>
            </w:pict>
          </mc:Fallback>
        </mc:AlternateContent>
      </w:r>
    </w:p>
    <w:p w14:paraId="294A00BE" w14:textId="77777777" w:rsidR="00F85446" w:rsidRDefault="00F85446">
      <w:pPr>
        <w:spacing w:line="245" w:lineRule="exact"/>
        <w:rPr>
          <w:sz w:val="20"/>
        </w:rPr>
        <w:sectPr w:rsidR="00F85446">
          <w:type w:val="continuous"/>
          <w:pgSz w:w="12240" w:h="15840"/>
          <w:pgMar w:top="1500" w:right="840" w:bottom="280" w:left="0" w:header="720" w:footer="720" w:gutter="0"/>
          <w:cols w:space="720"/>
        </w:sectPr>
      </w:pPr>
    </w:p>
    <w:p w14:paraId="170B5111" w14:textId="77777777" w:rsidR="00F85446" w:rsidRDefault="00F85446">
      <w:pPr>
        <w:pStyle w:val="BodyText"/>
        <w:spacing w:before="7" w:after="1"/>
        <w:rPr>
          <w:b/>
          <w:sz w:val="23"/>
        </w:rPr>
      </w:pPr>
    </w:p>
    <w:p w14:paraId="2831BD10" w14:textId="77777777" w:rsidR="00F85446" w:rsidRDefault="004F53EC">
      <w:pPr>
        <w:pStyle w:val="BodyText"/>
        <w:ind w:left="1467"/>
      </w:pPr>
      <w:r>
        <w:rPr>
          <w:noProof/>
        </w:rPr>
        <mc:AlternateContent>
          <mc:Choice Requires="wps">
            <w:drawing>
              <wp:inline distT="0" distB="0" distL="0" distR="0" wp14:anchorId="00DDAB20" wp14:editId="638AA2A3">
                <wp:extent cx="5722620" cy="661670"/>
                <wp:effectExtent l="0" t="0" r="508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2620" cy="661670"/>
                        </a:xfrm>
                        <a:prstGeom prst="rect">
                          <a:avLst/>
                        </a:prstGeom>
                        <a:solidFill>
                          <a:srgbClr val="596B2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A9834E" w14:textId="77777777" w:rsidR="00F85446" w:rsidRDefault="000075AE">
                            <w:pPr>
                              <w:spacing w:before="59" w:line="489" w:lineRule="exact"/>
                              <w:ind w:left="3051" w:right="309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Sponsor online</w:t>
                            </w:r>
                          </w:p>
                          <w:p w14:paraId="221F12B7" w14:textId="77777777" w:rsidR="00F85446" w:rsidRDefault="001C613A">
                            <w:pPr>
                              <w:spacing w:line="391" w:lineRule="exact"/>
                              <w:ind w:left="3051" w:right="3088"/>
                              <w:jc w:val="center"/>
                              <w:rPr>
                                <w:sz w:val="32"/>
                              </w:rPr>
                            </w:pPr>
                            <w:hyperlink r:id="rId6">
                              <w:r w:rsidR="000075AE">
                                <w:rPr>
                                  <w:color w:val="FFFFFF"/>
                                  <w:sz w:val="32"/>
                                </w:rPr>
                                <w:t>www.ARBWF.org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AB20" id="Text Box 3" o:spid="_x0000_s1029" type="#_x0000_t202" style="width:450.6pt;height:5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" fillcolor="#596b2b" stroked="f">
                <v:textbox inset="0,0,0,0">
                  <w:txbxContent>
                    <w:p w14:paraId="20A9834E" w14:textId="77777777" w:rsidR="00F85446" w:rsidRDefault="000075AE">
                      <w:pPr>
                        <w:spacing w:before="59" w:line="489" w:lineRule="exact"/>
                        <w:ind w:left="3051" w:right="309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Sponsor online</w:t>
                      </w:r>
                    </w:p>
                    <w:p w14:paraId="221F12B7" w14:textId="77777777" w:rsidR="00F85446" w:rsidRDefault="008E24DD">
                      <w:pPr>
                        <w:spacing w:line="391" w:lineRule="exact"/>
                        <w:ind w:left="3051" w:right="3088"/>
                        <w:jc w:val="center"/>
                        <w:rPr>
                          <w:sz w:val="32"/>
                        </w:rPr>
                      </w:pPr>
                      <w:hyperlink r:id="rId7">
                        <w:r w:rsidR="000075AE">
                          <w:rPr>
                            <w:color w:val="FFFFFF"/>
                            <w:sz w:val="32"/>
                          </w:rPr>
                          <w:t>www.ARBWF.org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72ED805" w14:textId="77777777" w:rsidR="00F85446" w:rsidRDefault="00F85446">
      <w:pPr>
        <w:pStyle w:val="BodyText"/>
        <w:spacing w:before="3"/>
        <w:rPr>
          <w:b/>
          <w:sz w:val="8"/>
        </w:rPr>
      </w:pPr>
    </w:p>
    <w:p w14:paraId="1CA9B14D" w14:textId="77777777" w:rsidR="00DA1B07" w:rsidRDefault="00DA1B07" w:rsidP="00DA1B07">
      <w:pPr>
        <w:pStyle w:val="Heading4"/>
        <w:ind w:left="1449"/>
      </w:pPr>
      <w:r>
        <w:t>Please indicate your sponsorship level:</w:t>
      </w:r>
    </w:p>
    <w:p w14:paraId="35039C48" w14:textId="77777777" w:rsidR="00DA1B07" w:rsidRDefault="00DA1B07" w:rsidP="00DA1B07">
      <w:pPr>
        <w:pStyle w:val="Heading6"/>
        <w:tabs>
          <w:tab w:val="left" w:pos="1751"/>
          <w:tab w:val="left" w:pos="2889"/>
        </w:tabs>
        <w:spacing w:before="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$5000</w:t>
      </w:r>
      <w:r>
        <w:tab/>
        <w:t>Watershed</w:t>
      </w:r>
      <w:r>
        <w:rPr>
          <w:spacing w:val="-4"/>
        </w:rPr>
        <w:t xml:space="preserve"> </w:t>
      </w:r>
      <w:r>
        <w:t>Sponsor</w:t>
      </w:r>
    </w:p>
    <w:p w14:paraId="668F50AB" w14:textId="77777777" w:rsidR="00DA1B07" w:rsidRDefault="00DA1B07" w:rsidP="00DA1B07">
      <w:pPr>
        <w:tabs>
          <w:tab w:val="left" w:pos="1751"/>
          <w:tab w:val="left" w:pos="2889"/>
        </w:tabs>
        <w:spacing w:line="245" w:lineRule="exact"/>
        <w:ind w:left="1449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$2500</w:t>
      </w:r>
      <w:r>
        <w:rPr>
          <w:b/>
          <w:sz w:val="20"/>
        </w:rPr>
        <w:tab/>
        <w:t>Headwaters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Sponsor</w:t>
      </w:r>
    </w:p>
    <w:p w14:paraId="23169A26" w14:textId="77777777" w:rsidR="00DA1B07" w:rsidRDefault="00DA1B07" w:rsidP="00DA1B07">
      <w:pPr>
        <w:tabs>
          <w:tab w:val="left" w:pos="1751"/>
          <w:tab w:val="left" w:pos="2889"/>
        </w:tabs>
        <w:spacing w:line="245" w:lineRule="exact"/>
        <w:ind w:left="1449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$1000</w:t>
      </w:r>
      <w:r>
        <w:rPr>
          <w:b/>
          <w:sz w:val="20"/>
        </w:rPr>
        <w:tab/>
        <w:t>Aquifer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Sponsor</w:t>
      </w:r>
    </w:p>
    <w:p w14:paraId="3524581B" w14:textId="77777777" w:rsidR="00DA1B07" w:rsidRDefault="00DA1B07" w:rsidP="00DA1B07">
      <w:pPr>
        <w:tabs>
          <w:tab w:val="left" w:pos="1751"/>
          <w:tab w:val="left" w:pos="2889"/>
        </w:tabs>
        <w:spacing w:line="245" w:lineRule="exact"/>
        <w:ind w:left="1449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$500</w:t>
      </w:r>
      <w:r>
        <w:rPr>
          <w:b/>
          <w:sz w:val="20"/>
        </w:rPr>
        <w:tab/>
        <w:t>Reservoir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Sponsor</w:t>
      </w:r>
    </w:p>
    <w:p w14:paraId="4E54D568" w14:textId="77777777" w:rsidR="00DA1B07" w:rsidRDefault="00DA1B07" w:rsidP="00DA1B07">
      <w:pPr>
        <w:tabs>
          <w:tab w:val="left" w:pos="1751"/>
          <w:tab w:val="left" w:pos="2889"/>
          <w:tab w:val="left" w:pos="5894"/>
        </w:tabs>
        <w:spacing w:line="245" w:lineRule="exact"/>
        <w:ind w:left="1449"/>
        <w:rPr>
          <w:b/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Other</w:t>
      </w:r>
      <w:r>
        <w:rPr>
          <w:b/>
          <w:sz w:val="20"/>
        </w:rPr>
        <w:tab/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278BC934" w14:textId="210C7508" w:rsidR="00DA1B07" w:rsidRDefault="00375C4F" w:rsidP="00DA1B07">
      <w:pPr>
        <w:pStyle w:val="Heading6"/>
        <w:spacing w:before="101"/>
      </w:pPr>
      <w:r>
        <w:t>ARBWF Scholarship Fund</w:t>
      </w:r>
    </w:p>
    <w:p w14:paraId="38B2A23D" w14:textId="1D08B05E" w:rsidR="00DA1B07" w:rsidRPr="009C4BC9" w:rsidRDefault="00DA1B07" w:rsidP="00DA1B07">
      <w:pPr>
        <w:tabs>
          <w:tab w:val="left" w:pos="1953"/>
        </w:tabs>
        <w:ind w:left="1449" w:right="960"/>
        <w:rPr>
          <w:sz w:val="20"/>
        </w:rPr>
      </w:pP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pacing w:val="-4"/>
          <w:sz w:val="20"/>
        </w:rPr>
        <w:t xml:space="preserve"> </w:t>
      </w:r>
      <w:r w:rsidRPr="009C4BC9">
        <w:rPr>
          <w:sz w:val="20"/>
        </w:rPr>
        <w:t xml:space="preserve">I would </w:t>
      </w:r>
      <w:r w:rsidR="00375C4F">
        <w:rPr>
          <w:sz w:val="20"/>
        </w:rPr>
        <w:t xml:space="preserve">also </w:t>
      </w:r>
      <w:r w:rsidRPr="009C4BC9">
        <w:rPr>
          <w:sz w:val="20"/>
        </w:rPr>
        <w:t xml:space="preserve">like to donate </w:t>
      </w:r>
      <w:r w:rsidR="00375C4F">
        <w:rPr>
          <w:sz w:val="20"/>
        </w:rPr>
        <w:t>to the Scholarship fund</w:t>
      </w:r>
      <w:r w:rsidRPr="009C4BC9">
        <w:rPr>
          <w:sz w:val="20"/>
        </w:rPr>
        <w:t xml:space="preserve"> </w:t>
      </w:r>
      <w:r w:rsidR="00375C4F">
        <w:rPr>
          <w:sz w:val="20"/>
        </w:rPr>
        <w:t>in the amount of $________________</w:t>
      </w:r>
    </w:p>
    <w:p w14:paraId="776E82A1" w14:textId="77777777" w:rsidR="00DA1B07" w:rsidRDefault="00DA1B07">
      <w:pPr>
        <w:pStyle w:val="BodyText"/>
        <w:tabs>
          <w:tab w:val="left" w:pos="724"/>
          <w:tab w:val="left" w:pos="9143"/>
        </w:tabs>
        <w:spacing w:before="102"/>
        <w:ind w:left="321"/>
        <w:jc w:val="center"/>
        <w:rPr>
          <w:u w:val="single"/>
        </w:rPr>
      </w:pPr>
    </w:p>
    <w:p w14:paraId="7B21FD0C" w14:textId="3806C98A" w:rsidR="00F85446" w:rsidRDefault="000075AE">
      <w:pPr>
        <w:pStyle w:val="BodyText"/>
        <w:tabs>
          <w:tab w:val="left" w:pos="724"/>
          <w:tab w:val="left" w:pos="9143"/>
        </w:tabs>
        <w:spacing w:before="102"/>
        <w:ind w:left="32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I have enclosed my sponsorship check in the amount of</w:t>
      </w:r>
      <w:r>
        <w:rPr>
          <w:spacing w:val="-2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5AF44" w14:textId="77777777" w:rsidR="00F85446" w:rsidRDefault="00F85446">
      <w:pPr>
        <w:pStyle w:val="BodyText"/>
        <w:spacing w:before="11"/>
        <w:rPr>
          <w:sz w:val="15"/>
        </w:rPr>
      </w:pPr>
    </w:p>
    <w:p w14:paraId="2951B1ED" w14:textId="77777777" w:rsidR="00F85446" w:rsidRDefault="000075AE">
      <w:pPr>
        <w:spacing w:before="100"/>
        <w:ind w:left="854"/>
        <w:jc w:val="center"/>
        <w:rPr>
          <w:b/>
          <w:sz w:val="24"/>
        </w:rPr>
      </w:pPr>
      <w:r>
        <w:rPr>
          <w:b/>
          <w:color w:val="0000FF"/>
          <w:sz w:val="24"/>
        </w:rPr>
        <w:t>OR</w:t>
      </w:r>
    </w:p>
    <w:p w14:paraId="3E238BFE" w14:textId="77777777" w:rsidR="00F85446" w:rsidRDefault="000075AE">
      <w:pPr>
        <w:pStyle w:val="BodyText"/>
        <w:tabs>
          <w:tab w:val="left" w:pos="9172"/>
        </w:tabs>
        <w:ind w:left="335"/>
        <w:jc w:val="center"/>
      </w:pPr>
      <w:r>
        <w:t>Please bill my Visa/Master Card/Discover/AMEX in the amount of</w:t>
      </w:r>
      <w:r>
        <w:rPr>
          <w:spacing w:val="-29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BE6045" w14:textId="77777777" w:rsidR="00F85446" w:rsidRDefault="00F85446">
      <w:pPr>
        <w:pStyle w:val="BodyText"/>
        <w:spacing w:before="7"/>
        <w:rPr>
          <w:sz w:val="15"/>
        </w:rPr>
      </w:pPr>
    </w:p>
    <w:p w14:paraId="46801E78" w14:textId="77777777" w:rsidR="00F85446" w:rsidRDefault="000075AE">
      <w:pPr>
        <w:pStyle w:val="BodyText"/>
        <w:tabs>
          <w:tab w:val="left" w:pos="6230"/>
          <w:tab w:val="left" w:pos="10247"/>
          <w:tab w:val="left" w:pos="10353"/>
        </w:tabs>
        <w:spacing w:before="102" w:line="472" w:lineRule="auto"/>
        <w:ind w:left="1449" w:right="1044"/>
      </w:pPr>
      <w:r>
        <w:t>Company</w:t>
      </w:r>
      <w:r>
        <w:rPr>
          <w:spacing w:val="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Account #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V-code (on the</w:t>
      </w:r>
      <w:r>
        <w:rPr>
          <w:spacing w:val="-3"/>
        </w:rPr>
        <w:t xml:space="preserve"> </w:t>
      </w:r>
      <w:r>
        <w:t>back)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1DAE8C" w14:textId="77777777" w:rsidR="00F85446" w:rsidRDefault="000075AE">
      <w:pPr>
        <w:pStyle w:val="BodyText"/>
        <w:tabs>
          <w:tab w:val="left" w:pos="5174"/>
          <w:tab w:val="left" w:pos="10319"/>
        </w:tabs>
        <w:spacing w:line="470" w:lineRule="auto"/>
        <w:ind w:left="1449" w:right="1078"/>
      </w:pPr>
      <w:r>
        <w:t>Signature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Expiration</w:t>
      </w:r>
      <w:r>
        <w:rPr>
          <w:spacing w:val="-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BDF93D" w14:textId="2E42083F" w:rsidR="00F85446" w:rsidRDefault="000075AE">
      <w:pPr>
        <w:pStyle w:val="BodyText"/>
        <w:tabs>
          <w:tab w:val="left" w:pos="10382"/>
          <w:tab w:val="left" w:pos="10420"/>
        </w:tabs>
        <w:spacing w:line="472" w:lineRule="auto"/>
        <w:ind w:left="1449" w:right="967"/>
        <w:jc w:val="both"/>
        <w:rPr>
          <w:u w:val="single"/>
        </w:rPr>
      </w:pPr>
      <w:r>
        <w:t>City,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Phone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64332A7" w14:textId="32E43D53" w:rsidR="00AF220E" w:rsidRPr="00AF220E" w:rsidRDefault="00AF220E">
      <w:pPr>
        <w:pStyle w:val="BodyText"/>
        <w:tabs>
          <w:tab w:val="left" w:pos="10382"/>
          <w:tab w:val="left" w:pos="10420"/>
        </w:tabs>
        <w:spacing w:line="472" w:lineRule="auto"/>
        <w:ind w:left="1449" w:right="967"/>
        <w:jc w:val="both"/>
        <w:rPr>
          <w:b/>
          <w:i/>
        </w:rPr>
      </w:pPr>
      <w:r w:rsidRPr="000D1E6A">
        <w:rPr>
          <w:b/>
          <w:i/>
          <w:highlight w:val="yellow"/>
        </w:rPr>
        <w:t>Please email your logo for publicity to: arbwf1994@gmail.com</w:t>
      </w:r>
    </w:p>
    <w:p w14:paraId="680F84D4" w14:textId="77777777" w:rsidR="00F85446" w:rsidRDefault="00F85446">
      <w:pPr>
        <w:pStyle w:val="BodyText"/>
        <w:spacing w:before="8"/>
        <w:rPr>
          <w:sz w:val="11"/>
        </w:rPr>
      </w:pPr>
    </w:p>
    <w:p w14:paraId="3D9ABA1D" w14:textId="2474A67C" w:rsidR="009C4BC9" w:rsidRPr="009C4BC9" w:rsidRDefault="009C4BC9" w:rsidP="009C4BC9">
      <w:pPr>
        <w:pStyle w:val="Heading6"/>
        <w:spacing w:before="101"/>
        <w:rPr>
          <w:color w:val="FF0000"/>
        </w:rPr>
      </w:pPr>
      <w:r w:rsidRPr="000D1E6A">
        <w:rPr>
          <w:color w:val="FF0000"/>
          <w:highlight w:val="yellow"/>
        </w:rPr>
        <w:t xml:space="preserve">REQUIRED: </w:t>
      </w:r>
      <w:r w:rsidRPr="000D1E6A">
        <w:rPr>
          <w:highlight w:val="yellow"/>
        </w:rPr>
        <w:t>Names of attendees, please use additional paper if needed.</w:t>
      </w:r>
      <w:r>
        <w:t xml:space="preserve"> </w:t>
      </w:r>
    </w:p>
    <w:p w14:paraId="5DCB0B6B" w14:textId="213738DB" w:rsidR="009C4BC9" w:rsidRDefault="009C4BC9">
      <w:pPr>
        <w:pStyle w:val="Heading6"/>
        <w:spacing w:before="101"/>
      </w:pPr>
    </w:p>
    <w:p w14:paraId="54E450D3" w14:textId="77777777" w:rsidR="009C4BC9" w:rsidRDefault="009C4BC9">
      <w:pPr>
        <w:pStyle w:val="Heading6"/>
        <w:pBdr>
          <w:bottom w:val="single" w:sz="12" w:space="1" w:color="auto"/>
        </w:pBdr>
        <w:spacing w:before="101"/>
      </w:pPr>
    </w:p>
    <w:p w14:paraId="7D5B398F" w14:textId="77777777" w:rsidR="009C4BC9" w:rsidRDefault="009C4BC9">
      <w:pPr>
        <w:pStyle w:val="Heading6"/>
        <w:spacing w:before="101"/>
      </w:pPr>
    </w:p>
    <w:p w14:paraId="4198BB7C" w14:textId="55FD9C1F" w:rsidR="009C4BC9" w:rsidRDefault="009C4BC9">
      <w:pPr>
        <w:pStyle w:val="Heading6"/>
        <w:spacing w:before="101"/>
      </w:pPr>
      <w:r>
        <w:t>___________________________________________________________________________________________________</w:t>
      </w:r>
    </w:p>
    <w:p w14:paraId="7FF626B0" w14:textId="77777777" w:rsidR="009C4BC9" w:rsidRDefault="009C4BC9">
      <w:pPr>
        <w:pStyle w:val="Heading6"/>
        <w:spacing w:before="101"/>
      </w:pPr>
    </w:p>
    <w:p w14:paraId="0F88F0CF" w14:textId="62B30241" w:rsidR="008A2267" w:rsidRDefault="008A2267">
      <w:pPr>
        <w:tabs>
          <w:tab w:val="left" w:pos="1953"/>
        </w:tabs>
        <w:ind w:left="1449" w:right="960"/>
        <w:rPr>
          <w:sz w:val="20"/>
        </w:rPr>
      </w:pPr>
    </w:p>
    <w:p w14:paraId="052F9FBE" w14:textId="1F90487C" w:rsidR="00F85446" w:rsidRPr="00783A4A" w:rsidRDefault="000075AE">
      <w:pPr>
        <w:spacing w:line="311" w:lineRule="exact"/>
        <w:ind w:left="855"/>
        <w:jc w:val="center"/>
        <w:rPr>
          <w:b/>
          <w:color w:val="029CD8"/>
          <w:sz w:val="28"/>
        </w:rPr>
      </w:pPr>
      <w:r w:rsidRPr="00783A4A">
        <w:rPr>
          <w:b/>
          <w:color w:val="029CD8"/>
          <w:sz w:val="28"/>
        </w:rPr>
        <w:t>Please mail completed form and payment to:</w:t>
      </w:r>
    </w:p>
    <w:p w14:paraId="00149DC9" w14:textId="77777777" w:rsidR="009C4BC9" w:rsidRDefault="000075AE">
      <w:pPr>
        <w:spacing w:line="294" w:lineRule="exact"/>
        <w:ind w:left="858"/>
        <w:jc w:val="center"/>
      </w:pPr>
      <w:r>
        <w:t xml:space="preserve">ARBWF </w:t>
      </w:r>
    </w:p>
    <w:p w14:paraId="0F0FE802" w14:textId="28BF3DBE" w:rsidR="00F85446" w:rsidRDefault="001C613A">
      <w:pPr>
        <w:spacing w:line="294" w:lineRule="exact"/>
        <w:ind w:left="858"/>
        <w:jc w:val="center"/>
        <w:rPr>
          <w:sz w:val="24"/>
        </w:rPr>
      </w:pPr>
      <w:hyperlink r:id="rId8" w:history="1">
        <w:r w:rsidR="00375C4F" w:rsidRPr="00D62F04">
          <w:rPr>
            <w:rStyle w:val="Hyperlink"/>
            <w:sz w:val="24"/>
          </w:rPr>
          <w:t>ARBWF1994@gmail.com</w:t>
        </w:r>
      </w:hyperlink>
    </w:p>
    <w:p w14:paraId="6EE2152B" w14:textId="6B86E40B" w:rsidR="00F85446" w:rsidRPr="009C4BC9" w:rsidRDefault="000075AE" w:rsidP="009C4BC9">
      <w:pPr>
        <w:spacing w:before="4"/>
        <w:ind w:left="861"/>
        <w:jc w:val="center"/>
      </w:pPr>
      <w:r>
        <w:t>PO Box 11295, Pueblo CO 81001</w:t>
      </w:r>
    </w:p>
    <w:p w14:paraId="73AAAC93" w14:textId="77777777" w:rsidR="00F85446" w:rsidRDefault="00F85446">
      <w:pPr>
        <w:pStyle w:val="BodyText"/>
        <w:spacing w:before="2"/>
        <w:rPr>
          <w:b/>
          <w:sz w:val="30"/>
        </w:rPr>
      </w:pPr>
    </w:p>
    <w:sectPr w:rsidR="00F85446">
      <w:pgSz w:w="12240" w:h="15840"/>
      <w:pgMar w:top="1500" w:right="8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6D79"/>
    <w:multiLevelType w:val="hybridMultilevel"/>
    <w:tmpl w:val="EEB07A3C"/>
    <w:lvl w:ilvl="0" w:tplc="D1DA53D2">
      <w:numFmt w:val="bullet"/>
      <w:lvlText w:val=""/>
      <w:lvlJc w:val="left"/>
      <w:pPr>
        <w:ind w:left="1475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0C6D30C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EF621FC4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091E3826">
      <w:numFmt w:val="bullet"/>
      <w:lvlText w:val="•"/>
      <w:lvlJc w:val="left"/>
      <w:pPr>
        <w:ind w:left="2735" w:hanging="360"/>
      </w:pPr>
      <w:rPr>
        <w:rFonts w:hint="default"/>
      </w:rPr>
    </w:lvl>
    <w:lvl w:ilvl="4" w:tplc="754C7A24">
      <w:numFmt w:val="bullet"/>
      <w:lvlText w:val="•"/>
      <w:lvlJc w:val="left"/>
      <w:pPr>
        <w:ind w:left="3154" w:hanging="360"/>
      </w:pPr>
      <w:rPr>
        <w:rFonts w:hint="default"/>
      </w:rPr>
    </w:lvl>
    <w:lvl w:ilvl="5" w:tplc="4E269F9C">
      <w:numFmt w:val="bullet"/>
      <w:lvlText w:val="•"/>
      <w:lvlJc w:val="left"/>
      <w:pPr>
        <w:ind w:left="3573" w:hanging="360"/>
      </w:pPr>
      <w:rPr>
        <w:rFonts w:hint="default"/>
      </w:rPr>
    </w:lvl>
    <w:lvl w:ilvl="6" w:tplc="C22E0EEC">
      <w:numFmt w:val="bullet"/>
      <w:lvlText w:val="•"/>
      <w:lvlJc w:val="left"/>
      <w:pPr>
        <w:ind w:left="3991" w:hanging="360"/>
      </w:pPr>
      <w:rPr>
        <w:rFonts w:hint="default"/>
      </w:rPr>
    </w:lvl>
    <w:lvl w:ilvl="7" w:tplc="C9A2CC08">
      <w:numFmt w:val="bullet"/>
      <w:lvlText w:val="•"/>
      <w:lvlJc w:val="left"/>
      <w:pPr>
        <w:ind w:left="4410" w:hanging="360"/>
      </w:pPr>
      <w:rPr>
        <w:rFonts w:hint="default"/>
      </w:rPr>
    </w:lvl>
    <w:lvl w:ilvl="8" w:tplc="033C986E">
      <w:numFmt w:val="bullet"/>
      <w:lvlText w:val="•"/>
      <w:lvlJc w:val="left"/>
      <w:pPr>
        <w:ind w:left="4828" w:hanging="360"/>
      </w:pPr>
      <w:rPr>
        <w:rFonts w:hint="default"/>
      </w:rPr>
    </w:lvl>
  </w:abstractNum>
  <w:abstractNum w:abstractNumId="1" w15:restartNumberingAfterBreak="0">
    <w:nsid w:val="23897186"/>
    <w:multiLevelType w:val="hybridMultilevel"/>
    <w:tmpl w:val="F580B100"/>
    <w:lvl w:ilvl="0" w:tplc="EF9E3092">
      <w:numFmt w:val="bullet"/>
      <w:lvlText w:val=""/>
      <w:lvlJc w:val="left"/>
      <w:pPr>
        <w:ind w:left="216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D86CB4E">
      <w:numFmt w:val="bullet"/>
      <w:lvlText w:val="•"/>
      <w:lvlJc w:val="left"/>
      <w:pPr>
        <w:ind w:left="2513" w:hanging="360"/>
      </w:pPr>
      <w:rPr>
        <w:rFonts w:hint="default"/>
      </w:rPr>
    </w:lvl>
    <w:lvl w:ilvl="2" w:tplc="EE1EA5C8">
      <w:numFmt w:val="bullet"/>
      <w:lvlText w:val="•"/>
      <w:lvlJc w:val="left"/>
      <w:pPr>
        <w:ind w:left="2866" w:hanging="360"/>
      </w:pPr>
      <w:rPr>
        <w:rFonts w:hint="default"/>
      </w:rPr>
    </w:lvl>
    <w:lvl w:ilvl="3" w:tplc="52E0E58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7E727E78">
      <w:numFmt w:val="bullet"/>
      <w:lvlText w:val="•"/>
      <w:lvlJc w:val="left"/>
      <w:pPr>
        <w:ind w:left="3573" w:hanging="360"/>
      </w:pPr>
      <w:rPr>
        <w:rFonts w:hint="default"/>
      </w:rPr>
    </w:lvl>
    <w:lvl w:ilvl="5" w:tplc="38BAC75E">
      <w:numFmt w:val="bullet"/>
      <w:lvlText w:val="•"/>
      <w:lvlJc w:val="left"/>
      <w:pPr>
        <w:ind w:left="3926" w:hanging="360"/>
      </w:pPr>
      <w:rPr>
        <w:rFonts w:hint="default"/>
      </w:rPr>
    </w:lvl>
    <w:lvl w:ilvl="6" w:tplc="D37853E4">
      <w:numFmt w:val="bullet"/>
      <w:lvlText w:val="•"/>
      <w:lvlJc w:val="left"/>
      <w:pPr>
        <w:ind w:left="4280" w:hanging="360"/>
      </w:pPr>
      <w:rPr>
        <w:rFonts w:hint="default"/>
      </w:rPr>
    </w:lvl>
    <w:lvl w:ilvl="7" w:tplc="D43A323C">
      <w:numFmt w:val="bullet"/>
      <w:lvlText w:val="•"/>
      <w:lvlJc w:val="left"/>
      <w:pPr>
        <w:ind w:left="4633" w:hanging="360"/>
      </w:pPr>
      <w:rPr>
        <w:rFonts w:hint="default"/>
      </w:rPr>
    </w:lvl>
    <w:lvl w:ilvl="8" w:tplc="9CB8EB8E">
      <w:numFmt w:val="bullet"/>
      <w:lvlText w:val="•"/>
      <w:lvlJc w:val="left"/>
      <w:pPr>
        <w:ind w:left="498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46"/>
    <w:rsid w:val="000075AE"/>
    <w:rsid w:val="000D1E6A"/>
    <w:rsid w:val="001257F8"/>
    <w:rsid w:val="001C613A"/>
    <w:rsid w:val="002F7810"/>
    <w:rsid w:val="00351BF9"/>
    <w:rsid w:val="00375C4F"/>
    <w:rsid w:val="0049006B"/>
    <w:rsid w:val="004F53EC"/>
    <w:rsid w:val="00691F2B"/>
    <w:rsid w:val="006B3122"/>
    <w:rsid w:val="00772108"/>
    <w:rsid w:val="00783A4A"/>
    <w:rsid w:val="00896487"/>
    <w:rsid w:val="008A2167"/>
    <w:rsid w:val="008A2267"/>
    <w:rsid w:val="008E24DD"/>
    <w:rsid w:val="009C4BC9"/>
    <w:rsid w:val="00A47DF2"/>
    <w:rsid w:val="00AA6EB3"/>
    <w:rsid w:val="00AF220E"/>
    <w:rsid w:val="00C90B22"/>
    <w:rsid w:val="00DA1B07"/>
    <w:rsid w:val="00F060B1"/>
    <w:rsid w:val="00F1319A"/>
    <w:rsid w:val="00F36060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2138"/>
  <w15:docId w15:val="{FA9298BD-0FFA-C343-9868-FE05FBC1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158"/>
      <w:outlineLvl w:val="0"/>
    </w:pPr>
    <w:rPr>
      <w:rFonts w:ascii="Cambria" w:eastAsia="Cambria" w:hAnsi="Cambria" w:cs="Cambria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1694" w:right="3096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45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755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350"/>
      <w:outlineLvl w:val="4"/>
    </w:pPr>
  </w:style>
  <w:style w:type="paragraph" w:styleId="Heading6">
    <w:name w:val="heading 6"/>
    <w:basedOn w:val="Normal"/>
    <w:uiPriority w:val="9"/>
    <w:unhideWhenUsed/>
    <w:qFormat/>
    <w:pPr>
      <w:spacing w:line="245" w:lineRule="exact"/>
      <w:ind w:left="1449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7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3A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WF199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BW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BWF.org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3</Pages>
  <Words>478</Words>
  <Characters>2686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Van Pelt</dc:creator>
  <cp:lastModifiedBy>Jean Van Pelt</cp:lastModifiedBy>
  <cp:revision>6</cp:revision>
  <cp:lastPrinted>2022-02-10T18:09:00Z</cp:lastPrinted>
  <dcterms:created xsi:type="dcterms:W3CDTF">2022-01-07T20:46:00Z</dcterms:created>
  <dcterms:modified xsi:type="dcterms:W3CDTF">2022-02-24T20:52:00Z</dcterms:modified>
</cp:coreProperties>
</file>